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F5D289" w14:textId="2BE7CBBD" w:rsidR="00A21010" w:rsidRDefault="00A21010" w:rsidP="006872CE">
      <w:pPr>
        <w:ind w:firstLine="360"/>
        <w:jc w:val="both"/>
        <w:rPr>
          <w:rFonts w:ascii="Times New Roman" w:hAnsi="Times New Roman" w:cs="Times New Roman"/>
        </w:rPr>
      </w:pPr>
      <w:r>
        <w:rPr>
          <w:rFonts w:ascii="Times New Roman" w:hAnsi="Times New Roman" w:cs="Times New Roman"/>
        </w:rPr>
        <w:t>W</w:t>
      </w:r>
      <w:r w:rsidRPr="00646954">
        <w:rPr>
          <w:rFonts w:ascii="Times New Roman" w:hAnsi="Times New Roman" w:cs="Times New Roman"/>
        </w:rPr>
        <w:t xml:space="preserve">hile reading the book, </w:t>
      </w:r>
      <w:r w:rsidR="00845C50">
        <w:rPr>
          <w:rFonts w:ascii="Times New Roman" w:hAnsi="Times New Roman" w:cs="Times New Roman"/>
        </w:rPr>
        <w:t xml:space="preserve">as a reader, </w:t>
      </w:r>
      <w:r w:rsidRPr="00646954">
        <w:rPr>
          <w:rFonts w:ascii="Times New Roman" w:hAnsi="Times New Roman" w:cs="Times New Roman"/>
        </w:rPr>
        <w:t xml:space="preserve">one </w:t>
      </w:r>
      <w:r>
        <w:rPr>
          <w:rFonts w:ascii="Times New Roman" w:hAnsi="Times New Roman" w:cs="Times New Roman"/>
        </w:rPr>
        <w:t>should certainly</w:t>
      </w:r>
      <w:r w:rsidRPr="00646954">
        <w:rPr>
          <w:rFonts w:ascii="Times New Roman" w:hAnsi="Times New Roman" w:cs="Times New Roman"/>
        </w:rPr>
        <w:t xml:space="preserve"> think about the nature of </w:t>
      </w:r>
      <w:r>
        <w:rPr>
          <w:rFonts w:ascii="Times New Roman" w:hAnsi="Times New Roman" w:cs="Times New Roman"/>
        </w:rPr>
        <w:t>the</w:t>
      </w:r>
      <w:r w:rsidRPr="00646954">
        <w:rPr>
          <w:rFonts w:ascii="Times New Roman" w:hAnsi="Times New Roman" w:cs="Times New Roman"/>
        </w:rPr>
        <w:t xml:space="preserve"> struggle</w:t>
      </w:r>
      <w:r>
        <w:rPr>
          <w:rFonts w:ascii="Times New Roman" w:hAnsi="Times New Roman" w:cs="Times New Roman"/>
        </w:rPr>
        <w:t>s faced by the major characters.</w:t>
      </w:r>
    </w:p>
    <w:p w14:paraId="029AA7A4" w14:textId="54419447" w:rsidR="00A21010" w:rsidRPr="00293940" w:rsidRDefault="00A21010" w:rsidP="00A21010">
      <w:pPr>
        <w:pStyle w:val="ListParagraph"/>
        <w:numPr>
          <w:ilvl w:val="0"/>
          <w:numId w:val="1"/>
        </w:numPr>
        <w:jc w:val="both"/>
        <w:rPr>
          <w:rFonts w:ascii="Times New Roman" w:hAnsi="Times New Roman" w:cs="Times New Roman"/>
        </w:rPr>
      </w:pPr>
      <w:r w:rsidRPr="00293940">
        <w:rPr>
          <w:rFonts w:ascii="Times New Roman" w:hAnsi="Times New Roman" w:cs="Times New Roman"/>
        </w:rPr>
        <w:t xml:space="preserve">How many of </w:t>
      </w:r>
      <w:r>
        <w:rPr>
          <w:rFonts w:ascii="Times New Roman" w:hAnsi="Times New Roman" w:cs="Times New Roman"/>
        </w:rPr>
        <w:t>t</w:t>
      </w:r>
      <w:r w:rsidRPr="00293940">
        <w:rPr>
          <w:rFonts w:ascii="Times New Roman" w:hAnsi="Times New Roman" w:cs="Times New Roman"/>
        </w:rPr>
        <w:t xml:space="preserve">he struggles are because of </w:t>
      </w:r>
      <w:r>
        <w:rPr>
          <w:rFonts w:ascii="Times New Roman" w:hAnsi="Times New Roman" w:cs="Times New Roman"/>
        </w:rPr>
        <w:t>their</w:t>
      </w:r>
      <w:r w:rsidRPr="00293940">
        <w:rPr>
          <w:rFonts w:ascii="Times New Roman" w:hAnsi="Times New Roman" w:cs="Times New Roman"/>
        </w:rPr>
        <w:t xml:space="preserve"> own bad choices?</w:t>
      </w:r>
    </w:p>
    <w:p w14:paraId="021DF834" w14:textId="10955AAA" w:rsidR="00A21010" w:rsidRPr="00293940" w:rsidRDefault="00A21010" w:rsidP="00A21010">
      <w:pPr>
        <w:pStyle w:val="ListParagraph"/>
        <w:numPr>
          <w:ilvl w:val="0"/>
          <w:numId w:val="1"/>
        </w:numPr>
        <w:jc w:val="both"/>
        <w:rPr>
          <w:rFonts w:ascii="Times New Roman" w:hAnsi="Times New Roman" w:cs="Times New Roman"/>
        </w:rPr>
      </w:pPr>
      <w:r w:rsidRPr="00293940">
        <w:rPr>
          <w:rFonts w:ascii="Times New Roman" w:hAnsi="Times New Roman" w:cs="Times New Roman"/>
        </w:rPr>
        <w:t xml:space="preserve">What percentage of </w:t>
      </w:r>
      <w:r>
        <w:rPr>
          <w:rFonts w:ascii="Times New Roman" w:hAnsi="Times New Roman" w:cs="Times New Roman"/>
        </w:rPr>
        <w:t>their</w:t>
      </w:r>
      <w:r w:rsidRPr="00293940">
        <w:rPr>
          <w:rFonts w:ascii="Times New Roman" w:hAnsi="Times New Roman" w:cs="Times New Roman"/>
        </w:rPr>
        <w:t xml:space="preserve"> struggles and trails are because of the unjust economic system</w:t>
      </w:r>
      <w:r>
        <w:rPr>
          <w:rFonts w:ascii="Times New Roman" w:hAnsi="Times New Roman" w:cs="Times New Roman"/>
        </w:rPr>
        <w:t>?</w:t>
      </w:r>
    </w:p>
    <w:p w14:paraId="52C78A28" w14:textId="0C4869A7" w:rsidR="00A21010" w:rsidRPr="00293940" w:rsidRDefault="00A21010" w:rsidP="00A21010">
      <w:pPr>
        <w:pStyle w:val="ListParagraph"/>
        <w:numPr>
          <w:ilvl w:val="0"/>
          <w:numId w:val="1"/>
        </w:numPr>
        <w:jc w:val="both"/>
        <w:rPr>
          <w:rFonts w:ascii="Times New Roman" w:hAnsi="Times New Roman" w:cs="Times New Roman"/>
        </w:rPr>
      </w:pPr>
      <w:r w:rsidRPr="00293940">
        <w:rPr>
          <w:rFonts w:ascii="Times New Roman" w:hAnsi="Times New Roman" w:cs="Times New Roman"/>
        </w:rPr>
        <w:t xml:space="preserve">Could </w:t>
      </w:r>
      <w:r>
        <w:rPr>
          <w:rFonts w:ascii="Times New Roman" w:hAnsi="Times New Roman" w:cs="Times New Roman"/>
        </w:rPr>
        <w:t>Dina</w:t>
      </w:r>
      <w:r w:rsidRPr="00293940">
        <w:rPr>
          <w:rFonts w:ascii="Times New Roman" w:hAnsi="Times New Roman" w:cs="Times New Roman"/>
        </w:rPr>
        <w:t xml:space="preserve"> have done better if she had some legal or state protections?</w:t>
      </w:r>
    </w:p>
    <w:p w14:paraId="4C0BF1E6" w14:textId="158A3DF3" w:rsidR="00A21010" w:rsidRPr="00293940" w:rsidRDefault="00A21010" w:rsidP="00A21010">
      <w:pPr>
        <w:pStyle w:val="ListParagraph"/>
        <w:numPr>
          <w:ilvl w:val="0"/>
          <w:numId w:val="1"/>
        </w:numPr>
        <w:jc w:val="both"/>
        <w:rPr>
          <w:rFonts w:ascii="Times New Roman" w:hAnsi="Times New Roman" w:cs="Times New Roman"/>
        </w:rPr>
      </w:pPr>
      <w:r w:rsidRPr="00293940">
        <w:rPr>
          <w:rFonts w:ascii="Times New Roman" w:hAnsi="Times New Roman" w:cs="Times New Roman"/>
        </w:rPr>
        <w:t xml:space="preserve">Could </w:t>
      </w:r>
      <w:r>
        <w:rPr>
          <w:rFonts w:ascii="Times New Roman" w:hAnsi="Times New Roman" w:cs="Times New Roman"/>
        </w:rPr>
        <w:t xml:space="preserve">Dina </w:t>
      </w:r>
      <w:r w:rsidRPr="00293940">
        <w:rPr>
          <w:rFonts w:ascii="Times New Roman" w:hAnsi="Times New Roman" w:cs="Times New Roman"/>
        </w:rPr>
        <w:t>have done better if she had been a part of a larger workers collective instead of being an individual petty producer within the neoliberal market?</w:t>
      </w:r>
    </w:p>
    <w:p w14:paraId="014BE0CC" w14:textId="18B383ED" w:rsidR="00A21010" w:rsidRPr="00293940" w:rsidRDefault="00A21010" w:rsidP="00A21010">
      <w:pPr>
        <w:pStyle w:val="ListParagraph"/>
        <w:numPr>
          <w:ilvl w:val="0"/>
          <w:numId w:val="1"/>
        </w:numPr>
        <w:jc w:val="both"/>
        <w:rPr>
          <w:rFonts w:ascii="Times New Roman" w:hAnsi="Times New Roman" w:cs="Times New Roman"/>
        </w:rPr>
      </w:pPr>
      <w:r w:rsidRPr="00293940">
        <w:rPr>
          <w:rFonts w:ascii="Times New Roman" w:hAnsi="Times New Roman" w:cs="Times New Roman"/>
        </w:rPr>
        <w:t xml:space="preserve">And, in the end, </w:t>
      </w:r>
      <w:r>
        <w:rPr>
          <w:rFonts w:ascii="Times New Roman" w:hAnsi="Times New Roman" w:cs="Times New Roman"/>
        </w:rPr>
        <w:t>they</w:t>
      </w:r>
      <w:r w:rsidRPr="00293940">
        <w:rPr>
          <w:rFonts w:ascii="Times New Roman" w:hAnsi="Times New Roman" w:cs="Times New Roman"/>
        </w:rPr>
        <w:t xml:space="preserve"> fail</w:t>
      </w:r>
      <w:r w:rsidR="006872CE">
        <w:rPr>
          <w:rFonts w:ascii="Times New Roman" w:hAnsi="Times New Roman" w:cs="Times New Roman"/>
        </w:rPr>
        <w:t xml:space="preserve"> </w:t>
      </w:r>
      <w:r w:rsidRPr="00293940">
        <w:rPr>
          <w:rFonts w:ascii="Times New Roman" w:hAnsi="Times New Roman" w:cs="Times New Roman"/>
        </w:rPr>
        <w:t xml:space="preserve">because of </w:t>
      </w:r>
      <w:r w:rsidR="006872CE">
        <w:rPr>
          <w:rFonts w:ascii="Times New Roman" w:hAnsi="Times New Roman" w:cs="Times New Roman"/>
        </w:rPr>
        <w:t>t</w:t>
      </w:r>
      <w:r w:rsidRPr="00293940">
        <w:rPr>
          <w:rFonts w:ascii="Times New Roman" w:hAnsi="Times New Roman" w:cs="Times New Roman"/>
        </w:rPr>
        <w:t>he</w:t>
      </w:r>
      <w:r w:rsidR="006872CE">
        <w:rPr>
          <w:rFonts w:ascii="Times New Roman" w:hAnsi="Times New Roman" w:cs="Times New Roman"/>
        </w:rPr>
        <w:t>i</w:t>
      </w:r>
      <w:r w:rsidRPr="00293940">
        <w:rPr>
          <w:rFonts w:ascii="Times New Roman" w:hAnsi="Times New Roman" w:cs="Times New Roman"/>
        </w:rPr>
        <w:t xml:space="preserve">r own flaws or because of the flawed system of neoliberal economics within which </w:t>
      </w:r>
      <w:r w:rsidR="006872CE">
        <w:rPr>
          <w:rFonts w:ascii="Times New Roman" w:hAnsi="Times New Roman" w:cs="Times New Roman"/>
        </w:rPr>
        <w:t>t</w:t>
      </w:r>
      <w:r w:rsidRPr="00293940">
        <w:rPr>
          <w:rFonts w:ascii="Times New Roman" w:hAnsi="Times New Roman" w:cs="Times New Roman"/>
        </w:rPr>
        <w:t>he</w:t>
      </w:r>
      <w:r w:rsidR="006872CE">
        <w:rPr>
          <w:rFonts w:ascii="Times New Roman" w:hAnsi="Times New Roman" w:cs="Times New Roman"/>
        </w:rPr>
        <w:t>y</w:t>
      </w:r>
      <w:r w:rsidRPr="00293940">
        <w:rPr>
          <w:rFonts w:ascii="Times New Roman" w:hAnsi="Times New Roman" w:cs="Times New Roman"/>
        </w:rPr>
        <w:t xml:space="preserve"> struggle?</w:t>
      </w:r>
    </w:p>
    <w:p w14:paraId="66C150F2" w14:textId="77777777" w:rsidR="00F7606D" w:rsidRDefault="00F7606D" w:rsidP="007D699C">
      <w:pPr>
        <w:jc w:val="both"/>
        <w:rPr>
          <w:rFonts w:ascii="Times New Roman" w:hAnsi="Times New Roman" w:cs="Times New Roman"/>
        </w:rPr>
      </w:pPr>
    </w:p>
    <w:p w14:paraId="0B6CD0CD" w14:textId="66874B61" w:rsidR="00F7606D" w:rsidRPr="00F7606D" w:rsidRDefault="00F7606D" w:rsidP="00F7606D">
      <w:pPr>
        <w:jc w:val="both"/>
        <w:rPr>
          <w:rFonts w:ascii="Times New Roman" w:hAnsi="Times New Roman" w:cs="Times New Roman"/>
        </w:rPr>
      </w:pPr>
      <w:r w:rsidRPr="00F7606D">
        <w:rPr>
          <w:rFonts w:ascii="Times New Roman" w:hAnsi="Times New Roman" w:cs="Times New Roman"/>
        </w:rPr>
        <w:t xml:space="preserve">Question </w:t>
      </w:r>
      <w:r w:rsidR="00A21010">
        <w:rPr>
          <w:rFonts w:ascii="Times New Roman" w:hAnsi="Times New Roman" w:cs="Times New Roman"/>
        </w:rPr>
        <w:t>1</w:t>
      </w:r>
      <w:r w:rsidRPr="00F7606D">
        <w:rPr>
          <w:rFonts w:ascii="Times New Roman" w:hAnsi="Times New Roman" w:cs="Times New Roman"/>
        </w:rPr>
        <w:t xml:space="preserve">: What </w:t>
      </w:r>
      <w:r w:rsidR="00A21010">
        <w:rPr>
          <w:rFonts w:ascii="Times New Roman" w:hAnsi="Times New Roman" w:cs="Times New Roman"/>
        </w:rPr>
        <w:t>k</w:t>
      </w:r>
      <w:r w:rsidRPr="00F7606D">
        <w:rPr>
          <w:rFonts w:ascii="Times New Roman" w:hAnsi="Times New Roman" w:cs="Times New Roman"/>
        </w:rPr>
        <w:t xml:space="preserve">ind of </w:t>
      </w:r>
      <w:r w:rsidR="00A21010">
        <w:rPr>
          <w:rFonts w:ascii="Times New Roman" w:hAnsi="Times New Roman" w:cs="Times New Roman"/>
        </w:rPr>
        <w:t>p</w:t>
      </w:r>
      <w:r w:rsidRPr="00F7606D">
        <w:rPr>
          <w:rFonts w:ascii="Times New Roman" w:hAnsi="Times New Roman" w:cs="Times New Roman"/>
        </w:rPr>
        <w:t xml:space="preserve">ath to </w:t>
      </w:r>
      <w:r w:rsidR="00A21010">
        <w:rPr>
          <w:rFonts w:ascii="Times New Roman" w:hAnsi="Times New Roman" w:cs="Times New Roman"/>
        </w:rPr>
        <w:t>f</w:t>
      </w:r>
      <w:r w:rsidRPr="00F7606D">
        <w:rPr>
          <w:rFonts w:ascii="Times New Roman" w:hAnsi="Times New Roman" w:cs="Times New Roman"/>
        </w:rPr>
        <w:t xml:space="preserve">reedom </w:t>
      </w:r>
      <w:r w:rsidR="00A21010">
        <w:rPr>
          <w:rFonts w:ascii="Times New Roman" w:hAnsi="Times New Roman" w:cs="Times New Roman"/>
        </w:rPr>
        <w:t>d</w:t>
      </w:r>
      <w:r w:rsidRPr="00F7606D">
        <w:rPr>
          <w:rFonts w:ascii="Times New Roman" w:hAnsi="Times New Roman" w:cs="Times New Roman"/>
        </w:rPr>
        <w:t>oes Dalal Pursue?</w:t>
      </w:r>
    </w:p>
    <w:p w14:paraId="6A5F84DE" w14:textId="6F63B242" w:rsidR="00F7606D" w:rsidRPr="00F7606D" w:rsidRDefault="00F7606D" w:rsidP="00F7606D">
      <w:pPr>
        <w:jc w:val="both"/>
        <w:rPr>
          <w:rFonts w:ascii="Times New Roman" w:hAnsi="Times New Roman" w:cs="Times New Roman"/>
        </w:rPr>
      </w:pPr>
      <w:r w:rsidRPr="00F7606D">
        <w:rPr>
          <w:rFonts w:ascii="Times New Roman" w:hAnsi="Times New Roman" w:cs="Times New Roman"/>
        </w:rPr>
        <w:t>Dina Dalal’s state of mind is described at the end of the Prologue:</w:t>
      </w:r>
    </w:p>
    <w:p w14:paraId="6D793687" w14:textId="0B65EC4E" w:rsidR="00F7606D" w:rsidRPr="00F7606D" w:rsidRDefault="00A21010" w:rsidP="00A21010">
      <w:pPr>
        <w:ind w:firstLine="720"/>
        <w:jc w:val="both"/>
        <w:rPr>
          <w:rFonts w:ascii="Times New Roman" w:hAnsi="Times New Roman" w:cs="Times New Roman"/>
        </w:rPr>
      </w:pPr>
      <w:r w:rsidRPr="00A21010">
        <w:rPr>
          <w:rFonts w:ascii="Times New Roman" w:hAnsi="Times New Roman" w:cs="Times New Roman"/>
          <w:i/>
          <w:iCs/>
        </w:rPr>
        <w:t>‘</w:t>
      </w:r>
      <w:r w:rsidR="00F7606D" w:rsidRPr="00A21010">
        <w:rPr>
          <w:rFonts w:ascii="Times New Roman" w:hAnsi="Times New Roman" w:cs="Times New Roman"/>
          <w:i/>
          <w:iCs/>
        </w:rPr>
        <w:t>When Maneck left her flat, she began pacing the room, suddenly restless, as though about to embark on a long voyage. No Need now to visit her brother and beg for next month’s rent. She took a deep breath. Once again, her fragile independence was preserved.</w:t>
      </w:r>
      <w:r>
        <w:rPr>
          <w:rFonts w:ascii="Times New Roman" w:hAnsi="Times New Roman" w:cs="Times New Roman"/>
        </w:rPr>
        <w:t>’</w:t>
      </w:r>
      <w:r w:rsidR="00F7606D" w:rsidRPr="00F7606D">
        <w:rPr>
          <w:rFonts w:ascii="Times New Roman" w:hAnsi="Times New Roman" w:cs="Times New Roman"/>
        </w:rPr>
        <w:t xml:space="preserve"> (11, emphasis mine)</w:t>
      </w:r>
    </w:p>
    <w:p w14:paraId="5EEFF6B6" w14:textId="0B644E6C" w:rsidR="00F7606D" w:rsidRDefault="00F7606D" w:rsidP="00A21010">
      <w:pPr>
        <w:ind w:firstLine="720"/>
        <w:jc w:val="both"/>
        <w:rPr>
          <w:rFonts w:ascii="Times New Roman" w:hAnsi="Times New Roman" w:cs="Times New Roman"/>
        </w:rPr>
      </w:pPr>
      <w:r w:rsidRPr="00F7606D">
        <w:rPr>
          <w:rFonts w:ascii="Times New Roman" w:hAnsi="Times New Roman" w:cs="Times New Roman"/>
        </w:rPr>
        <w:t xml:space="preserve">It is obvious from the above passage that </w:t>
      </w:r>
      <w:r w:rsidR="00A21010">
        <w:rPr>
          <w:rFonts w:ascii="Times New Roman" w:hAnsi="Times New Roman" w:cs="Times New Roman"/>
        </w:rPr>
        <w:t xml:space="preserve">Dina </w:t>
      </w:r>
      <w:r w:rsidRPr="00F7606D">
        <w:rPr>
          <w:rFonts w:ascii="Times New Roman" w:hAnsi="Times New Roman" w:cs="Times New Roman"/>
        </w:rPr>
        <w:t>Dalal is working toward reducing or eliminating her dependency on her brother, or patriarchy, and in this sense her attempt to follow her own path is laudable and fits perfectly in our own romantic imagination about women’s struggle and resistance. We all have been trained to imagine freedom in “economic” terms, for if we are economically independent, we will, we all believe imperceptibly, be able to live a free and independent lives. This economism is do deeply embedded in our consciousness that even at a larger scale our collective investments are absolutely always connected to what is termed providing “economic opportunities.” In fact, the framing of freedom depends mostly on an economic frame: upward mobility, self</w:t>
      </w:r>
      <w:r w:rsidR="00AA0A4C">
        <w:rPr>
          <w:rFonts w:ascii="Times New Roman" w:hAnsi="Times New Roman" w:cs="Times New Roman"/>
        </w:rPr>
        <w:t>-</w:t>
      </w:r>
      <w:r w:rsidRPr="00F7606D">
        <w:rPr>
          <w:rFonts w:ascii="Times New Roman" w:hAnsi="Times New Roman" w:cs="Times New Roman"/>
        </w:rPr>
        <w:t>reliance, financial freedom are the metaphors that we employ in describing this will or struggle to freedom. And. in a romantic sense, we always see these struggles as individual struggles, so if someone succeeds, the success can be attributed to their resilience and diligence, but, conversely, when someone fails, we can very easily blame them for their own failure as well.</w:t>
      </w:r>
    </w:p>
    <w:p w14:paraId="40B8843A" w14:textId="529AC414" w:rsidR="00B83314" w:rsidRDefault="00646954" w:rsidP="00A21010">
      <w:pPr>
        <w:ind w:firstLine="720"/>
        <w:jc w:val="both"/>
        <w:rPr>
          <w:rFonts w:ascii="Times New Roman" w:hAnsi="Times New Roman" w:cs="Times New Roman"/>
        </w:rPr>
      </w:pPr>
      <w:r w:rsidRPr="00646954">
        <w:rPr>
          <w:rFonts w:ascii="Times New Roman" w:hAnsi="Times New Roman" w:cs="Times New Roman"/>
        </w:rPr>
        <w:t>Within the novel, though, the situation is not so simple, and maybe, in this way, the novel may teach us to see our actions not necessarily as our individual actions but rather actions either prompted by the world around us or by the limitations of an economistic imagination. So, the novel starts with Md. Dalal attempting to free herself through the means of neoliberal economics: she wants to tap into the burgeoning market of labo</w:t>
      </w:r>
      <w:r w:rsidR="00AA0A4C">
        <w:rPr>
          <w:rFonts w:ascii="Times New Roman" w:hAnsi="Times New Roman" w:cs="Times New Roman"/>
        </w:rPr>
        <w:t>u</w:t>
      </w:r>
      <w:r w:rsidRPr="00646954">
        <w:rPr>
          <w:rFonts w:ascii="Times New Roman" w:hAnsi="Times New Roman" w:cs="Times New Roman"/>
        </w:rPr>
        <w:t>r</w:t>
      </w:r>
      <w:r w:rsidR="00AA0A4C">
        <w:rPr>
          <w:rFonts w:ascii="Times New Roman" w:hAnsi="Times New Roman" w:cs="Times New Roman"/>
        </w:rPr>
        <w:t>-</w:t>
      </w:r>
      <w:r w:rsidRPr="00646954">
        <w:rPr>
          <w:rFonts w:ascii="Times New Roman" w:hAnsi="Times New Roman" w:cs="Times New Roman"/>
        </w:rPr>
        <w:t>intensive jobs that have been moved to places like India and Bangladesh and hopes that this entry into the market will enable her to earn enough money to be free of patriarchy in her own life and from dependency on her family. There is, thus, an attempt to freedom through free enterprise.</w:t>
      </w:r>
    </w:p>
    <w:p w14:paraId="22B0AC72" w14:textId="77777777" w:rsidR="00A21010" w:rsidRDefault="00A21010" w:rsidP="00A21010">
      <w:pPr>
        <w:ind w:firstLine="720"/>
        <w:jc w:val="both"/>
        <w:rPr>
          <w:rFonts w:ascii="Times New Roman" w:hAnsi="Times New Roman" w:cs="Times New Roman"/>
        </w:rPr>
      </w:pPr>
    </w:p>
    <w:p w14:paraId="17983857" w14:textId="0CBEF7AE" w:rsidR="00B83314" w:rsidRPr="00B83314" w:rsidRDefault="00A21010" w:rsidP="00A21010">
      <w:pPr>
        <w:jc w:val="both"/>
        <w:rPr>
          <w:rFonts w:ascii="Times New Roman" w:hAnsi="Times New Roman" w:cs="Times New Roman"/>
        </w:rPr>
      </w:pPr>
      <w:r>
        <w:rPr>
          <w:rFonts w:ascii="Times New Roman" w:hAnsi="Times New Roman" w:cs="Times New Roman"/>
        </w:rPr>
        <w:t>Q</w:t>
      </w:r>
      <w:r w:rsidR="00B83314" w:rsidRPr="00B83314">
        <w:rPr>
          <w:rFonts w:ascii="Times New Roman" w:hAnsi="Times New Roman" w:cs="Times New Roman"/>
        </w:rPr>
        <w:t xml:space="preserve">uestion </w:t>
      </w:r>
      <w:r>
        <w:rPr>
          <w:rFonts w:ascii="Times New Roman" w:hAnsi="Times New Roman" w:cs="Times New Roman"/>
        </w:rPr>
        <w:t>2</w:t>
      </w:r>
      <w:r w:rsidR="00B83314" w:rsidRPr="00B83314">
        <w:rPr>
          <w:rFonts w:ascii="Times New Roman" w:hAnsi="Times New Roman" w:cs="Times New Roman"/>
        </w:rPr>
        <w:t>: What do we Learn about the Rural/ Urban Divide in the Neoliberal Economy?</w:t>
      </w:r>
    </w:p>
    <w:p w14:paraId="2C8D2E67" w14:textId="5D920887" w:rsidR="00B83314" w:rsidRDefault="00B83314" w:rsidP="006872CE">
      <w:pPr>
        <w:ind w:firstLine="720"/>
        <w:jc w:val="both"/>
        <w:rPr>
          <w:rFonts w:ascii="Times New Roman" w:hAnsi="Times New Roman" w:cs="Times New Roman"/>
        </w:rPr>
      </w:pPr>
      <w:r w:rsidRPr="00B83314">
        <w:rPr>
          <w:rFonts w:ascii="Times New Roman" w:hAnsi="Times New Roman" w:cs="Times New Roman"/>
        </w:rPr>
        <w:t xml:space="preserve"> </w:t>
      </w:r>
      <w:r w:rsidR="006872CE">
        <w:rPr>
          <w:rFonts w:ascii="Times New Roman" w:hAnsi="Times New Roman" w:cs="Times New Roman"/>
        </w:rPr>
        <w:t>‘</w:t>
      </w:r>
      <w:r w:rsidRPr="00B83314">
        <w:rPr>
          <w:rFonts w:ascii="Times New Roman" w:hAnsi="Times New Roman" w:cs="Times New Roman"/>
        </w:rPr>
        <w:t>A Fine Balance</w:t>
      </w:r>
      <w:r w:rsidR="006872CE">
        <w:rPr>
          <w:rFonts w:ascii="Times New Roman" w:hAnsi="Times New Roman" w:cs="Times New Roman"/>
        </w:rPr>
        <w:t>’</w:t>
      </w:r>
      <w:r w:rsidRPr="00B83314">
        <w:rPr>
          <w:rFonts w:ascii="Times New Roman" w:hAnsi="Times New Roman" w:cs="Times New Roman"/>
        </w:rPr>
        <w:t xml:space="preserve"> broaches the subject of Rural/ Urban divide of India. </w:t>
      </w:r>
      <w:r w:rsidR="006872CE">
        <w:rPr>
          <w:rFonts w:ascii="Times New Roman" w:hAnsi="Times New Roman" w:cs="Times New Roman"/>
        </w:rPr>
        <w:t>The</w:t>
      </w:r>
      <w:r w:rsidRPr="00B83314">
        <w:rPr>
          <w:rFonts w:ascii="Times New Roman" w:hAnsi="Times New Roman" w:cs="Times New Roman"/>
        </w:rPr>
        <w:t xml:space="preserve"> two tailors are both from the rural part of India who have moved to the city to make a new life f</w:t>
      </w:r>
      <w:r w:rsidR="00A065E9">
        <w:rPr>
          <w:rFonts w:ascii="Times New Roman" w:hAnsi="Times New Roman" w:cs="Times New Roman"/>
        </w:rPr>
        <w:t>or</w:t>
      </w:r>
      <w:r w:rsidRPr="00B83314">
        <w:rPr>
          <w:rFonts w:ascii="Times New Roman" w:hAnsi="Times New Roman" w:cs="Times New Roman"/>
        </w:rPr>
        <w:t xml:space="preserve"> themselves. Thus, in this case also, this is a move by two skilled workers to escape the very givens of their life through a movement into the Indian, and global, economy. But this move also, like the peasants of the early stage so capital, makes them the ideal subjects of exploitation and their lives in the city are doubly precarious: they depend on the work and the rates offered by Ms. Dalal and, having left their village under duress, they cannot even escape back to their rural roots.</w:t>
      </w:r>
      <w:r w:rsidR="006872CE">
        <w:rPr>
          <w:rFonts w:ascii="Times New Roman" w:hAnsi="Times New Roman" w:cs="Times New Roman"/>
        </w:rPr>
        <w:t xml:space="preserve"> H</w:t>
      </w:r>
      <w:r w:rsidRPr="00B83314">
        <w:rPr>
          <w:rFonts w:ascii="Times New Roman" w:hAnsi="Times New Roman" w:cs="Times New Roman"/>
        </w:rPr>
        <w:t>ere</w:t>
      </w:r>
      <w:r w:rsidR="006872CE">
        <w:rPr>
          <w:rFonts w:ascii="Times New Roman" w:hAnsi="Times New Roman" w:cs="Times New Roman"/>
        </w:rPr>
        <w:t>, in the context of the novel,</w:t>
      </w:r>
      <w:r w:rsidRPr="00B83314">
        <w:rPr>
          <w:rFonts w:ascii="Times New Roman" w:hAnsi="Times New Roman" w:cs="Times New Roman"/>
        </w:rPr>
        <w:t xml:space="preserve"> it is important to keep in mind the power of more than one impediment to one’s life in neoliberal capital and one could </w:t>
      </w:r>
      <w:r w:rsidRPr="00B83314">
        <w:rPr>
          <w:rFonts w:ascii="Times New Roman" w:hAnsi="Times New Roman" w:cs="Times New Roman"/>
        </w:rPr>
        <w:lastRenderedPageBreak/>
        <w:t>also read the actions and experiences of the tailors as an example of the precarious lives of rural workers as internal migrants or workers who immigrate to the developed nations and work under similar precarious conditions. And, of course, this question should also make us think of our own lives and trace the persistence of precarity in our own lives.</w:t>
      </w:r>
    </w:p>
    <w:p w14:paraId="5E6023F2" w14:textId="3B0C3A27" w:rsidR="009D2FB6" w:rsidRDefault="006872CE" w:rsidP="00FB1A80">
      <w:pPr>
        <w:ind w:firstLine="720"/>
        <w:jc w:val="both"/>
        <w:rPr>
          <w:rFonts w:ascii="Times New Roman" w:hAnsi="Times New Roman" w:cs="Times New Roman"/>
        </w:rPr>
      </w:pPr>
      <w:r>
        <w:rPr>
          <w:rFonts w:ascii="Times New Roman" w:hAnsi="Times New Roman" w:cs="Times New Roman"/>
        </w:rPr>
        <w:t>I</w:t>
      </w:r>
      <w:r w:rsidR="000971D5">
        <w:rPr>
          <w:rFonts w:ascii="Times New Roman" w:hAnsi="Times New Roman" w:cs="Times New Roman"/>
        </w:rPr>
        <w:t xml:space="preserve">f we look at </w:t>
      </w:r>
      <w:r>
        <w:rPr>
          <w:rFonts w:ascii="Times New Roman" w:hAnsi="Times New Roman" w:cs="Times New Roman"/>
        </w:rPr>
        <w:t>the Kohlah family, we see</w:t>
      </w:r>
      <w:r w:rsidR="00FB1A80">
        <w:rPr>
          <w:rFonts w:ascii="Times New Roman" w:hAnsi="Times New Roman" w:cs="Times New Roman"/>
        </w:rPr>
        <w:t xml:space="preserve"> that</w:t>
      </w:r>
      <w:r>
        <w:rPr>
          <w:rFonts w:ascii="Times New Roman" w:hAnsi="Times New Roman" w:cs="Times New Roman"/>
        </w:rPr>
        <w:t xml:space="preserve"> Farokh loses his family fortune but still choses to continue his life in the mountains with his wife and son</w:t>
      </w:r>
      <w:r w:rsidR="00FB1A80">
        <w:rPr>
          <w:rFonts w:ascii="Times New Roman" w:hAnsi="Times New Roman" w:cs="Times New Roman"/>
        </w:rPr>
        <w:t xml:space="preserve"> due to his immense love for the hillside</w:t>
      </w:r>
      <w:r>
        <w:rPr>
          <w:rFonts w:ascii="Times New Roman" w:hAnsi="Times New Roman" w:cs="Times New Roman"/>
        </w:rPr>
        <w:t xml:space="preserve">. They meet their livelihood with a small general shop and a soft drink namely Kaycey formulated by Farokh’s father. The drink has more demands in the village. </w:t>
      </w:r>
      <w:r w:rsidR="00FB1A80">
        <w:rPr>
          <w:rFonts w:ascii="Times New Roman" w:hAnsi="Times New Roman" w:cs="Times New Roman"/>
        </w:rPr>
        <w:t xml:space="preserve">In-spite of many requests of his wife and her family, Farokh never decides to migrate to the city. </w:t>
      </w:r>
      <w:r w:rsidR="00473892">
        <w:rPr>
          <w:rFonts w:ascii="Times New Roman" w:hAnsi="Times New Roman" w:cs="Times New Roman"/>
        </w:rPr>
        <w:t xml:space="preserve">Both the father and the son (Maneck) share invaluable love and respect for nature. Farokh has lost one of his eyes and covers it all the time except he visits the hillside forests in the evening. He removes his eye path and shows his true self to the nature. The identity of the people of the hillside is connected to the nature but it disturbed by the Government’s plan. The Government plans to connect the hillside to the cities. Farokh and his friend Major Grewal organize meetings to condemn the plan but none of their attempts were given importance and the hills met a destruction.  </w:t>
      </w:r>
      <w:r w:rsidR="009D2FB6">
        <w:rPr>
          <w:rFonts w:ascii="Times New Roman" w:hAnsi="Times New Roman" w:cs="Times New Roman"/>
        </w:rPr>
        <w:t xml:space="preserve">Just like every other citizen, Farokh was thrown way from his motherland. </w:t>
      </w:r>
    </w:p>
    <w:p w14:paraId="45A06561" w14:textId="7CC1E1BC" w:rsidR="00293940" w:rsidRDefault="009D2FB6" w:rsidP="00FB1A80">
      <w:pPr>
        <w:ind w:firstLine="720"/>
        <w:jc w:val="both"/>
        <w:rPr>
          <w:rFonts w:ascii="Times New Roman" w:hAnsi="Times New Roman" w:cs="Times New Roman"/>
        </w:rPr>
      </w:pPr>
      <w:r>
        <w:rPr>
          <w:rFonts w:ascii="Times New Roman" w:hAnsi="Times New Roman" w:cs="Times New Roman"/>
        </w:rPr>
        <w:t xml:space="preserve"> Hence, the lives of people of the rural areas and their demands are not deal for the system. From these stories; the tailors and Farokh Kohlah’s, we realized that in front of the growth of the neo-capitalist economy the voices from the rural place have very little importance. Their marginal position creates a great division in the large scenario of the overall population of the country. Mistry intended to portray the reality of the natio</w:t>
      </w:r>
      <w:r w:rsidR="000971D5">
        <w:rPr>
          <w:rFonts w:ascii="Times New Roman" w:hAnsi="Times New Roman" w:cs="Times New Roman"/>
        </w:rPr>
        <w:t xml:space="preserve">n and he very successfully nature of the neo-liberal economy which is thriving to grow no matter how much it has to ignore the wellbeing of the citizen.   </w:t>
      </w:r>
    </w:p>
    <w:p w14:paraId="618A1D44" w14:textId="02B23A2E" w:rsidR="00293940" w:rsidRPr="00293940" w:rsidRDefault="00293940" w:rsidP="00293940">
      <w:pPr>
        <w:jc w:val="both"/>
        <w:rPr>
          <w:rFonts w:ascii="Times New Roman" w:hAnsi="Times New Roman" w:cs="Times New Roman"/>
        </w:rPr>
      </w:pPr>
      <w:r w:rsidRPr="00293940">
        <w:rPr>
          <w:rFonts w:ascii="Times New Roman" w:hAnsi="Times New Roman" w:cs="Times New Roman"/>
        </w:rPr>
        <w:t xml:space="preserve">Question </w:t>
      </w:r>
      <w:r w:rsidR="00A21010">
        <w:rPr>
          <w:rFonts w:ascii="Times New Roman" w:hAnsi="Times New Roman" w:cs="Times New Roman"/>
        </w:rPr>
        <w:t>3</w:t>
      </w:r>
      <w:r w:rsidRPr="00293940">
        <w:rPr>
          <w:rFonts w:ascii="Times New Roman" w:hAnsi="Times New Roman" w:cs="Times New Roman"/>
        </w:rPr>
        <w:t>: What Happens When the state can no longer protect its workers and citizens?</w:t>
      </w:r>
    </w:p>
    <w:p w14:paraId="0A91A634" w14:textId="0AE037E2" w:rsidR="00293940" w:rsidRDefault="000971D5" w:rsidP="00FB06DD">
      <w:pPr>
        <w:ind w:firstLine="720"/>
        <w:jc w:val="both"/>
        <w:rPr>
          <w:rFonts w:ascii="Times New Roman" w:hAnsi="Times New Roman" w:cs="Times New Roman"/>
        </w:rPr>
      </w:pPr>
      <w:r>
        <w:rPr>
          <w:rFonts w:ascii="Times New Roman" w:hAnsi="Times New Roman" w:cs="Times New Roman"/>
        </w:rPr>
        <w:t xml:space="preserve">To be exactly specific, </w:t>
      </w:r>
      <w:r w:rsidR="00293940" w:rsidRPr="00293940">
        <w:rPr>
          <w:rFonts w:ascii="Times New Roman" w:hAnsi="Times New Roman" w:cs="Times New Roman"/>
        </w:rPr>
        <w:t>the introduction of the Begger</w:t>
      </w:r>
      <w:r w:rsidR="00120D46">
        <w:rPr>
          <w:rFonts w:ascii="Times New Roman" w:hAnsi="Times New Roman" w:cs="Times New Roman"/>
        </w:rPr>
        <w:t>-</w:t>
      </w:r>
      <w:r w:rsidR="00293940" w:rsidRPr="00293940">
        <w:rPr>
          <w:rFonts w:ascii="Times New Roman" w:hAnsi="Times New Roman" w:cs="Times New Roman"/>
        </w:rPr>
        <w:t xml:space="preserve">master character </w:t>
      </w:r>
      <w:r>
        <w:rPr>
          <w:rFonts w:ascii="Times New Roman" w:hAnsi="Times New Roman" w:cs="Times New Roman"/>
        </w:rPr>
        <w:t>is surprisingly</w:t>
      </w:r>
      <w:r w:rsidR="00293940" w:rsidRPr="00293940">
        <w:rPr>
          <w:rFonts w:ascii="Times New Roman" w:hAnsi="Times New Roman" w:cs="Times New Roman"/>
        </w:rPr>
        <w:t xml:space="preserve"> bizarre and not very useful to the general plot of the story. </w:t>
      </w:r>
      <w:r>
        <w:rPr>
          <w:rFonts w:ascii="Times New Roman" w:hAnsi="Times New Roman" w:cs="Times New Roman"/>
        </w:rPr>
        <w:t>It can also be sensed that,</w:t>
      </w:r>
      <w:r w:rsidR="00293940" w:rsidRPr="00293940">
        <w:rPr>
          <w:rFonts w:ascii="Times New Roman" w:hAnsi="Times New Roman" w:cs="Times New Roman"/>
        </w:rPr>
        <w:t xml:space="preserve"> as if, </w:t>
      </w:r>
      <w:r>
        <w:rPr>
          <w:rFonts w:ascii="Times New Roman" w:hAnsi="Times New Roman" w:cs="Times New Roman"/>
        </w:rPr>
        <w:t xml:space="preserve">Rohinton </w:t>
      </w:r>
      <w:r w:rsidR="00293940" w:rsidRPr="00293940">
        <w:rPr>
          <w:rFonts w:ascii="Times New Roman" w:hAnsi="Times New Roman" w:cs="Times New Roman"/>
        </w:rPr>
        <w:t xml:space="preserve">Mistry was simply trying to exoticize his narrative by introducing this remarkably predictable villain. But </w:t>
      </w:r>
      <w:r>
        <w:rPr>
          <w:rFonts w:ascii="Times New Roman" w:hAnsi="Times New Roman" w:cs="Times New Roman"/>
        </w:rPr>
        <w:t xml:space="preserve">if we change our perspective of reading, we can </w:t>
      </w:r>
      <w:r w:rsidR="00293940" w:rsidRPr="00293940">
        <w:rPr>
          <w:rFonts w:ascii="Times New Roman" w:hAnsi="Times New Roman" w:cs="Times New Roman"/>
        </w:rPr>
        <w:t>find the Begger</w:t>
      </w:r>
      <w:r w:rsidR="00120D46">
        <w:rPr>
          <w:rFonts w:ascii="Times New Roman" w:hAnsi="Times New Roman" w:cs="Times New Roman"/>
        </w:rPr>
        <w:t>-</w:t>
      </w:r>
      <w:r w:rsidR="00293940" w:rsidRPr="00293940">
        <w:rPr>
          <w:rFonts w:ascii="Times New Roman" w:hAnsi="Times New Roman" w:cs="Times New Roman"/>
        </w:rPr>
        <w:t xml:space="preserve">master section central to the plot of the novel and find it extremely significance in understanding </w:t>
      </w:r>
      <w:r>
        <w:rPr>
          <w:rFonts w:ascii="Times New Roman" w:hAnsi="Times New Roman" w:cs="Times New Roman"/>
        </w:rPr>
        <w:t>the author’s</w:t>
      </w:r>
      <w:r w:rsidR="00293940" w:rsidRPr="00293940">
        <w:rPr>
          <w:rFonts w:ascii="Times New Roman" w:hAnsi="Times New Roman" w:cs="Times New Roman"/>
        </w:rPr>
        <w:t xml:space="preserve"> critique of neoliberal economics. In a way, one learns, that the entire balance in the story, especially toward the end, depends upon the benevolence of this private citizen with the power to protect or abandon Ms. Dalal’s venture. Thus, in the absence of state protection and at the mercy of the middlemen, who give her the piece work sent by the global corporation, Ms. Dalal survives only because the Begger</w:t>
      </w:r>
      <w:r w:rsidR="00120D46">
        <w:rPr>
          <w:rFonts w:ascii="Times New Roman" w:hAnsi="Times New Roman" w:cs="Times New Roman"/>
        </w:rPr>
        <w:t>-</w:t>
      </w:r>
      <w:r w:rsidR="00293940" w:rsidRPr="00293940">
        <w:rPr>
          <w:rFonts w:ascii="Times New Roman" w:hAnsi="Times New Roman" w:cs="Times New Roman"/>
        </w:rPr>
        <w:t xml:space="preserve">master becomes her protector and benefactor. </w:t>
      </w:r>
      <w:r>
        <w:rPr>
          <w:rFonts w:ascii="Times New Roman" w:hAnsi="Times New Roman" w:cs="Times New Roman"/>
        </w:rPr>
        <w:t>T</w:t>
      </w:r>
      <w:r w:rsidR="00293940" w:rsidRPr="00293940">
        <w:rPr>
          <w:rFonts w:ascii="Times New Roman" w:hAnsi="Times New Roman" w:cs="Times New Roman"/>
        </w:rPr>
        <w:t>his</w:t>
      </w:r>
      <w:r>
        <w:rPr>
          <w:rFonts w:ascii="Times New Roman" w:hAnsi="Times New Roman" w:cs="Times New Roman"/>
        </w:rPr>
        <w:t xml:space="preserve"> character has a lesson to</w:t>
      </w:r>
      <w:r w:rsidR="00293940" w:rsidRPr="00293940">
        <w:rPr>
          <w:rFonts w:ascii="Times New Roman" w:hAnsi="Times New Roman" w:cs="Times New Roman"/>
        </w:rPr>
        <w:t xml:space="preserve"> teach us</w:t>
      </w:r>
      <w:r>
        <w:rPr>
          <w:rFonts w:ascii="Times New Roman" w:hAnsi="Times New Roman" w:cs="Times New Roman"/>
        </w:rPr>
        <w:t>,</w:t>
      </w:r>
      <w:r w:rsidR="00293940" w:rsidRPr="00293940">
        <w:rPr>
          <w:rFonts w:ascii="Times New Roman" w:hAnsi="Times New Roman" w:cs="Times New Roman"/>
        </w:rPr>
        <w:t xml:space="preserve"> </w:t>
      </w:r>
      <w:r>
        <w:rPr>
          <w:rFonts w:ascii="Times New Roman" w:hAnsi="Times New Roman" w:cs="Times New Roman"/>
        </w:rPr>
        <w:t>t</w:t>
      </w:r>
      <w:r w:rsidR="00293940" w:rsidRPr="00293940">
        <w:rPr>
          <w:rFonts w:ascii="Times New Roman" w:hAnsi="Times New Roman" w:cs="Times New Roman"/>
        </w:rPr>
        <w:t>hat in order to succeed, one would need some kind of private protection</w:t>
      </w:r>
      <w:r>
        <w:rPr>
          <w:rFonts w:ascii="Times New Roman" w:hAnsi="Times New Roman" w:cs="Times New Roman"/>
        </w:rPr>
        <w:t>,</w:t>
      </w:r>
      <w:r w:rsidR="00293940" w:rsidRPr="00293940">
        <w:rPr>
          <w:rFonts w:ascii="Times New Roman" w:hAnsi="Times New Roman" w:cs="Times New Roman"/>
        </w:rPr>
        <w:t xml:space="preserve"> </w:t>
      </w:r>
      <w:r>
        <w:rPr>
          <w:rFonts w:ascii="Times New Roman" w:hAnsi="Times New Roman" w:cs="Times New Roman"/>
        </w:rPr>
        <w:t>o</w:t>
      </w:r>
      <w:r w:rsidR="00293940" w:rsidRPr="00293940">
        <w:rPr>
          <w:rFonts w:ascii="Times New Roman" w:hAnsi="Times New Roman" w:cs="Times New Roman"/>
        </w:rPr>
        <w:t>r the only way to protect your interests within the neoliberal post</w:t>
      </w:r>
      <w:r w:rsidR="00BE7A4A">
        <w:rPr>
          <w:rFonts w:ascii="Times New Roman" w:hAnsi="Times New Roman" w:cs="Times New Roman"/>
        </w:rPr>
        <w:t>-</w:t>
      </w:r>
      <w:r w:rsidR="00293940" w:rsidRPr="00293940">
        <w:rPr>
          <w:rFonts w:ascii="Times New Roman" w:hAnsi="Times New Roman" w:cs="Times New Roman"/>
        </w:rPr>
        <w:t xml:space="preserve">colony is to build some sort of alliances with the urban underground? But indirectly this section also teaches us that violence and power, within the neoliberal regime, has been privatized and in most of the cases our success will also depend upon the possibility of building an alliance, economic or social, with the local private power-brokers. </w:t>
      </w:r>
    </w:p>
    <w:p w14:paraId="1AE40C68" w14:textId="01DD9073" w:rsidR="000971D5" w:rsidRDefault="000971D5" w:rsidP="00293940">
      <w:pPr>
        <w:jc w:val="both"/>
        <w:rPr>
          <w:rFonts w:ascii="Times New Roman" w:hAnsi="Times New Roman" w:cs="Times New Roman"/>
        </w:rPr>
      </w:pPr>
      <w:r>
        <w:rPr>
          <w:rFonts w:ascii="Times New Roman" w:hAnsi="Times New Roman" w:cs="Times New Roman"/>
        </w:rPr>
        <w:t>Question 4:</w:t>
      </w:r>
      <w:r w:rsidR="00FB06DD">
        <w:rPr>
          <w:rFonts w:ascii="Times New Roman" w:hAnsi="Times New Roman" w:cs="Times New Roman"/>
        </w:rPr>
        <w:t xml:space="preserve"> Describe the destructive legacy of the caste system mentioned in the novel, A Fine Balance.’</w:t>
      </w:r>
    </w:p>
    <w:p w14:paraId="513362A2" w14:textId="126E18F8" w:rsidR="00FB06DD" w:rsidRPr="00293940" w:rsidRDefault="00FB06DD" w:rsidP="00FB06DD">
      <w:pPr>
        <w:ind w:firstLine="720"/>
        <w:jc w:val="both"/>
        <w:rPr>
          <w:rFonts w:ascii="Times New Roman" w:hAnsi="Times New Roman" w:cs="Times New Roman"/>
        </w:rPr>
      </w:pPr>
      <w:r>
        <w:rPr>
          <w:rFonts w:ascii="Times New Roman" w:hAnsi="Times New Roman" w:cs="Times New Roman"/>
        </w:rPr>
        <w:t>Rohinton’s Mistry’s novel ‘A Fine Bance’ is set in the year 1975 in an unknown city which can be easily identified as Bombay. 1975 is the exact same year when Mistry moved to Canada and in India the political scenario was at it’s worst. The political leadership of Prime minister Indira Gandhi announced the Emergency Period all over the country.</w:t>
      </w:r>
    </w:p>
    <w:p w14:paraId="72B131E7" w14:textId="293DA331" w:rsidR="00293940" w:rsidRDefault="00FB06DD" w:rsidP="00FB06DD">
      <w:pPr>
        <w:ind w:firstLine="720"/>
        <w:jc w:val="both"/>
        <w:rPr>
          <w:rFonts w:ascii="Times New Roman" w:hAnsi="Times New Roman" w:cs="Times New Roman"/>
        </w:rPr>
      </w:pPr>
      <w:r>
        <w:rPr>
          <w:rFonts w:ascii="Times New Roman" w:hAnsi="Times New Roman" w:cs="Times New Roman"/>
        </w:rPr>
        <w:t>Rohinton Mistry as a chronicler has very cleverly interfaced history and fiction to bring out the socio-political events that took place during the specific period of Emergency. In that period, corruption. Tyranny, exploitation, oppression, violence was at its peak. This novel is</w:t>
      </w:r>
      <w:r w:rsidR="009A0A66">
        <w:rPr>
          <w:rFonts w:ascii="Times New Roman" w:hAnsi="Times New Roman" w:cs="Times New Roman"/>
        </w:rPr>
        <w:t xml:space="preserve"> not only embedded in the political background of the post-independent India, but also has highlighted the discriminatory social system at the heart of the country. Here, Mistry brings out the issue of caste oppression. One of the </w:t>
      </w:r>
      <w:r w:rsidR="009A0A66">
        <w:rPr>
          <w:rFonts w:ascii="Times New Roman" w:hAnsi="Times New Roman" w:cs="Times New Roman"/>
        </w:rPr>
        <w:lastRenderedPageBreak/>
        <w:t>major characters, Ishvar and Omprakash Darji, the tailors</w:t>
      </w:r>
      <w:r>
        <w:rPr>
          <w:rFonts w:ascii="Times New Roman" w:hAnsi="Times New Roman" w:cs="Times New Roman"/>
        </w:rPr>
        <w:t xml:space="preserve"> </w:t>
      </w:r>
      <w:r w:rsidR="009A0A66">
        <w:rPr>
          <w:rFonts w:ascii="Times New Roman" w:hAnsi="Times New Roman" w:cs="Times New Roman"/>
        </w:rPr>
        <w:t>whose family had been brutalized by the caste system</w:t>
      </w:r>
      <w:r w:rsidR="00A21005">
        <w:rPr>
          <w:rFonts w:ascii="Times New Roman" w:hAnsi="Times New Roman" w:cs="Times New Roman"/>
        </w:rPr>
        <w:t>.</w:t>
      </w:r>
    </w:p>
    <w:p w14:paraId="7885C522" w14:textId="77777777" w:rsidR="00A21005" w:rsidRDefault="00A21005" w:rsidP="00FB06DD">
      <w:pPr>
        <w:ind w:firstLine="720"/>
        <w:jc w:val="both"/>
        <w:rPr>
          <w:rFonts w:ascii="Times New Roman" w:hAnsi="Times New Roman" w:cs="Times New Roman"/>
        </w:rPr>
      </w:pPr>
      <w:r>
        <w:rPr>
          <w:rFonts w:ascii="Times New Roman" w:hAnsi="Times New Roman" w:cs="Times New Roman"/>
        </w:rPr>
        <w:t>Narayan, Dukhi, Ishvar, and Omprakash, they the Chamars (an extremely less-privileged and discriminated group of people of the society). They are the untouchables, and it is a saddening fact that even after twenty years of the independence, nothing has change. The fight against the discriminatory caste system and injustice still to be redeemed.</w:t>
      </w:r>
    </w:p>
    <w:p w14:paraId="70D0897F" w14:textId="0753134D" w:rsidR="00A21005" w:rsidRDefault="00A21005" w:rsidP="00FB06DD">
      <w:pPr>
        <w:ind w:firstLine="720"/>
        <w:jc w:val="both"/>
        <w:rPr>
          <w:rFonts w:ascii="Times New Roman" w:hAnsi="Times New Roman" w:cs="Times New Roman"/>
        </w:rPr>
      </w:pPr>
      <w:r>
        <w:rPr>
          <w:rFonts w:ascii="Times New Roman" w:hAnsi="Times New Roman" w:cs="Times New Roman"/>
        </w:rPr>
        <w:t xml:space="preserve">Dukhi, Ishvar’s father violated the caste restriction by encouraging his sons to be tailors instead of Chamars. </w:t>
      </w:r>
      <w:r w:rsidR="00F672A3">
        <w:rPr>
          <w:rFonts w:ascii="Times New Roman" w:hAnsi="Times New Roman" w:cs="Times New Roman"/>
        </w:rPr>
        <w:t>because, the Chamars were not supposed to be tailors or anything else. Therefore, the Thakur decided a special punishment for Dukhi’s family, because they have disturbed the society’s timeless balance. Narayan questioned some of the lawless practices of the society</w:t>
      </w:r>
      <w:r>
        <w:rPr>
          <w:rFonts w:ascii="Times New Roman" w:hAnsi="Times New Roman" w:cs="Times New Roman"/>
        </w:rPr>
        <w:t xml:space="preserve"> </w:t>
      </w:r>
      <w:r w:rsidR="00F672A3">
        <w:rPr>
          <w:rFonts w:ascii="Times New Roman" w:hAnsi="Times New Roman" w:cs="Times New Roman"/>
        </w:rPr>
        <w:t xml:space="preserve">such as- the Chamars cannot drink water from the village well, worship in the temples of the upper caste or walk where he likes. When he attempts to assert his right to vote, he is brutally tortured and hunged in the village square. Other untouchables were beaten up at random, their women were raped and their huts are burnt down. These practices had a very sharp depression in Omprakash’s mind. Again, </w:t>
      </w:r>
      <w:r w:rsidR="00FF1832">
        <w:rPr>
          <w:rFonts w:ascii="Times New Roman" w:hAnsi="Times New Roman" w:cs="Times New Roman"/>
        </w:rPr>
        <w:t xml:space="preserve">Dukhi’s entire family Roopa, Radha and the daughters all were burnt alive with Narayan’s corpse. Omprakash thought of taking revenge, but Ishvar and Ashraf, the tailor, made him realize the futility of their dream and instead decides to move to Mumbai. However, this move didn’t bring him joy or peace at all. Rather it started a new tragic chapter of their life. </w:t>
      </w:r>
    </w:p>
    <w:p w14:paraId="4EE4B9D2" w14:textId="2D45932C" w:rsidR="00FF1832" w:rsidRDefault="00FF1832" w:rsidP="00FB06DD">
      <w:pPr>
        <w:ind w:firstLine="720"/>
        <w:jc w:val="both"/>
        <w:rPr>
          <w:rFonts w:ascii="Times New Roman" w:hAnsi="Times New Roman" w:cs="Times New Roman"/>
        </w:rPr>
      </w:pPr>
      <w:r>
        <w:rPr>
          <w:rFonts w:ascii="Times New Roman" w:hAnsi="Times New Roman" w:cs="Times New Roman"/>
        </w:rPr>
        <w:t xml:space="preserve">Mistry’s tone while narrating the city life of Ishvar and Om was slightly jocular. It is maybe because, </w:t>
      </w:r>
      <w:r w:rsidR="008B252B">
        <w:rPr>
          <w:rFonts w:ascii="Times New Roman" w:hAnsi="Times New Roman" w:cs="Times New Roman"/>
        </w:rPr>
        <w:t xml:space="preserve">Mistry wanted his readers to know the reality behind the glamourous City of Dreams, Mumbai, the city life did not open for them a new gate of good luck, but it made them realize a new form of oppression which is; class-consciousness. They were forced to stay in jhopadpattis that was mowed down. They were rounded up by the street beggars </w:t>
      </w:r>
      <w:r w:rsidR="005A4FB3">
        <w:rPr>
          <w:rFonts w:ascii="Times New Roman" w:hAnsi="Times New Roman" w:cs="Times New Roman"/>
        </w:rPr>
        <w:t>and was forced to work as unpaid labour. They attempted to live their lives with some semblances of dignity are frustrated at various points. Mistry also continued that, under the name of ‘beautification’ campaign, labourers like Ishvar and Omprakash where they lived, the slums were completely powdered. They were left homeless. Om and Ishvar felt that they don’t have any potential to exist in such a metropolitan city. And, they even felt more isolated when they realized that they were not allowed to stay at Ms. Dina’s pl</w:t>
      </w:r>
      <w:r w:rsidR="002152E3">
        <w:rPr>
          <w:rFonts w:ascii="Times New Roman" w:hAnsi="Times New Roman" w:cs="Times New Roman"/>
        </w:rPr>
        <w:t>a</w:t>
      </w:r>
      <w:r w:rsidR="005A4FB3">
        <w:rPr>
          <w:rFonts w:ascii="Times New Roman" w:hAnsi="Times New Roman" w:cs="Times New Roman"/>
        </w:rPr>
        <w:t>ce. To a great</w:t>
      </w:r>
      <w:r w:rsidR="002152E3">
        <w:rPr>
          <w:rFonts w:ascii="Times New Roman" w:hAnsi="Times New Roman" w:cs="Times New Roman"/>
        </w:rPr>
        <w:t>er</w:t>
      </w:r>
      <w:r w:rsidR="005A4FB3">
        <w:rPr>
          <w:rFonts w:ascii="Times New Roman" w:hAnsi="Times New Roman" w:cs="Times New Roman"/>
        </w:rPr>
        <w:t xml:space="preserve"> extent during the Emergency</w:t>
      </w:r>
      <w:r w:rsidR="002152E3">
        <w:rPr>
          <w:rFonts w:ascii="Times New Roman" w:hAnsi="Times New Roman" w:cs="Times New Roman"/>
        </w:rPr>
        <w:t xml:space="preserve">. Om was sterilized forcibly and was made impotent by the officials. Ishvar who stand against this, looses his both legs and left as a beggar on the streets of Mumbai. </w:t>
      </w:r>
    </w:p>
    <w:p w14:paraId="66D14EDC" w14:textId="50FC3ECD" w:rsidR="002152E3" w:rsidRPr="007D699C" w:rsidRDefault="002152E3" w:rsidP="00FB06DD">
      <w:pPr>
        <w:ind w:firstLine="720"/>
        <w:jc w:val="both"/>
        <w:rPr>
          <w:rFonts w:ascii="Times New Roman" w:hAnsi="Times New Roman" w:cs="Times New Roman"/>
        </w:rPr>
      </w:pPr>
      <w:r>
        <w:rPr>
          <w:rFonts w:ascii="Times New Roman" w:hAnsi="Times New Roman" w:cs="Times New Roman"/>
        </w:rPr>
        <w:t xml:space="preserve">Ms. Dina was a nice lady, but initially she opposed Maneck’s friendliness with the two. As time passed, she and the other three of them built a strong bonding which continued even when Dina returned to live in her brother’s house. However, we can say that the novel ‘A Fine Balance’ very well attacks the dysfunctional oppressive caste system dominating our country for a long time.  </w:t>
      </w:r>
    </w:p>
    <w:sectPr w:rsidR="002152E3" w:rsidRPr="007D69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8160A9"/>
    <w:multiLevelType w:val="hybridMultilevel"/>
    <w:tmpl w:val="EBC227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870138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47"/>
    <w:rsid w:val="000508DB"/>
    <w:rsid w:val="00090258"/>
    <w:rsid w:val="000971D5"/>
    <w:rsid w:val="00120D46"/>
    <w:rsid w:val="00170518"/>
    <w:rsid w:val="001C2E42"/>
    <w:rsid w:val="002152E3"/>
    <w:rsid w:val="002768A2"/>
    <w:rsid w:val="00293940"/>
    <w:rsid w:val="0030047A"/>
    <w:rsid w:val="00463E15"/>
    <w:rsid w:val="00473892"/>
    <w:rsid w:val="005A4FB3"/>
    <w:rsid w:val="005E3347"/>
    <w:rsid w:val="00646954"/>
    <w:rsid w:val="006872CE"/>
    <w:rsid w:val="007A66C2"/>
    <w:rsid w:val="007D699C"/>
    <w:rsid w:val="00845C50"/>
    <w:rsid w:val="008B252B"/>
    <w:rsid w:val="0098404D"/>
    <w:rsid w:val="009A0A66"/>
    <w:rsid w:val="009D2FB6"/>
    <w:rsid w:val="00A065E9"/>
    <w:rsid w:val="00A21005"/>
    <w:rsid w:val="00A21010"/>
    <w:rsid w:val="00A9793D"/>
    <w:rsid w:val="00AA0A4C"/>
    <w:rsid w:val="00B83314"/>
    <w:rsid w:val="00BE7A4A"/>
    <w:rsid w:val="00DC67CF"/>
    <w:rsid w:val="00E869D1"/>
    <w:rsid w:val="00F672A3"/>
    <w:rsid w:val="00F7606D"/>
    <w:rsid w:val="00FB06DD"/>
    <w:rsid w:val="00FB1A80"/>
    <w:rsid w:val="00FF1832"/>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ED0B5"/>
  <w15:chartTrackingRefBased/>
  <w15:docId w15:val="{B97F1DFC-A990-4616-AF5D-FA1E23B72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39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3</Pages>
  <Words>1732</Words>
  <Characters>9878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Rania Muskaan</dc:creator>
  <cp:keywords/>
  <dc:description/>
  <cp:lastModifiedBy>Rania Muskaan</cp:lastModifiedBy>
  <cp:revision>18</cp:revision>
  <dcterms:created xsi:type="dcterms:W3CDTF">2024-08-28T17:54:00Z</dcterms:created>
  <dcterms:modified xsi:type="dcterms:W3CDTF">2024-09-27T14:02:00Z</dcterms:modified>
</cp:coreProperties>
</file>